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83" w:rsidRPr="00C66783" w:rsidRDefault="00C66783" w:rsidP="00C6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67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Tribunale di Salerno</w:t>
      </w:r>
      <w:r w:rsidRPr="00C667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66783" w:rsidRPr="00C66783" w:rsidRDefault="00C66783" w:rsidP="00C6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6783"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telefonici</w:t>
      </w:r>
      <w:bookmarkStart w:id="0" w:name="_GoBack"/>
      <w:bookmarkEnd w:id="0"/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6783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67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FAX</w:t>
      </w:r>
      <w:r w:rsidRPr="00C667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6783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Segreteria Generale ................................. 089/251217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Segreteria Magistrati ............................... 089/5645019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Segreteria Personale ................................ 089/251586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GIP/</w:t>
      </w:r>
      <w:proofErr w:type="spellStart"/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GUP</w:t>
      </w:r>
      <w:proofErr w:type="spellEnd"/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............................................ 089/5645307-241007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Riesame  ............................................ 089/5645712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Prima Sezione Penale ................................ 089/5645360 fax 089/5645361 - 089/5645292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Seconda Sezione Penale .............................. 089/5645598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Centrale Penale ..................................... 089/5645426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Corte di Assise ..................................... 089/5645444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Prima Sezione Civile ................................ 089/5645495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Seconda Sezione Civile .............................. 089/5645507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Terza Sezione Civile ................................ 089/5645719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Ruolo Generale Civile ............................... 089/5645541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Volontaria Giurisdizione ............................ 089/5645526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6783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1.5pt" o:hralign="center" o:hrstd="t" o:hr="t" fillcolor="#a0a0a0" stroked="f"/>
        </w:pict>
      </w:r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67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TELEFONI</w:t>
      </w:r>
      <w:r w:rsidRPr="00C667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66783" w:rsidRPr="00C66783" w:rsidRDefault="00C66783" w:rsidP="00C6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6783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8" style="width:0;height:1.5pt" o:hralign="center" o:hrstd="t" o:hr="t" fillcolor="#a0a0a0" stroked="f"/>
        </w:pic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Segreteria Generale ................................. 089/5645287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Segreteria Magistrati ............................... 089/5645148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Segreteria Personale ................................ 089/5645358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Ufficio Economato ................................... 089/5645383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Ufficio Statistica ed Informatica ................... 089/5645494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Centrale Penale ......................... 089/5645295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Prima Penale ............................ 089/5645361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Seconda Penale .......................... 089/5645364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Riesame ................................. 089/5645164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GIP/</w:t>
      </w:r>
      <w:proofErr w:type="spellStart"/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GUP</w:t>
      </w:r>
      <w:proofErr w:type="spellEnd"/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................................. 089/5645314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Corte di Assise.......................... 089/5645443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Recupero Crediti......................... 089/5645201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Corpi di Reato .......................... 089/5645568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Esecuzione Penale ....................... 089/5645352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Impugnazioni Penali ..................... 089/5645385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Esecuzioni Immobiliari .................. 089/5645719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Esecuzioni Mobiliari..................... 089/5645371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Fallimentare ............................ 089/5645741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Ruolo Generale Civile.................... 089/5645541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Prima Sezione Civile .................... 089/5645495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Seconda Sezione Civile .................. 089/5645570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Terza Sezione Civile .................... 089/5645201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Volontaria Giurisdizione ................ 089/5645564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Cancelleria Sezione Lavoro .......................... 089/5645377</w:t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</w:p>
    <w:p w:rsidR="00C66783" w:rsidRPr="00C66783" w:rsidRDefault="00C66783" w:rsidP="00C6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783">
        <w:rPr>
          <w:rFonts w:ascii="Courier New" w:eastAsia="Times New Roman" w:hAnsi="Courier New" w:cs="Courier New"/>
          <w:sz w:val="20"/>
          <w:szCs w:val="20"/>
          <w:lang w:eastAsia="it-IT"/>
        </w:rPr>
        <w:t>Ufficio Spese Pagate dall'Erario..................... 089/5645480</w:t>
      </w:r>
    </w:p>
    <w:p w:rsidR="00D017E1" w:rsidRDefault="00D017E1"/>
    <w:sectPr w:rsidR="00D01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83"/>
    <w:rsid w:val="00C66783"/>
    <w:rsid w:val="00D0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6678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66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6678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6678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66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6678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2014-01-28T13:29:00Z</dcterms:created>
  <dcterms:modified xsi:type="dcterms:W3CDTF">2014-01-28T13:30:00Z</dcterms:modified>
</cp:coreProperties>
</file>